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2C966F3" w14:textId="1DFBFF9F" w:rsidR="002704AD" w:rsidRPr="00530DF8" w:rsidRDefault="002A5668" w:rsidP="00B240BF">
      <w:pPr>
        <w:ind w:left="7088" w:right="-1140" w:hanging="284"/>
        <w:jc w:val="right"/>
        <w:rPr>
          <w:rFonts w:ascii="Helvetica Light" w:hAnsi="Helvetica Light" w:cs="Arial"/>
          <w:color w:val="FF0000"/>
          <w:sz w:val="16"/>
          <w:szCs w:val="16"/>
          <w:lang w:val="tr-TR"/>
        </w:rPr>
      </w:pPr>
      <w:r w:rsidRPr="00530DF8">
        <w:rPr>
          <w:rFonts w:ascii="Helvetica Light" w:hAnsi="Helvetica Light" w:cs="Arial"/>
          <w:color w:val="000000" w:themeColor="text1"/>
          <w:sz w:val="15"/>
          <w:szCs w:val="15"/>
          <w:lang w:val="tr-TR"/>
        </w:rPr>
        <w:drawing>
          <wp:anchor distT="0" distB="0" distL="114300" distR="114300" simplePos="0" relativeHeight="251661312" behindDoc="0" locked="0" layoutInCell="1" allowOverlap="1" wp14:anchorId="13CF5730" wp14:editId="50BA095B">
            <wp:simplePos x="0" y="0"/>
            <wp:positionH relativeFrom="column">
              <wp:posOffset>-480695</wp:posOffset>
            </wp:positionH>
            <wp:positionV relativeFrom="paragraph">
              <wp:posOffset>-789940</wp:posOffset>
            </wp:positionV>
            <wp:extent cx="1981200" cy="48260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1409" w:rsidRPr="00530DF8">
        <w:rPr>
          <w:rFonts w:ascii="Helvetica Light" w:hAnsi="Helvetica Light" w:cs="Times New Roman"/>
          <w:lang w:val="tr-TR"/>
        </w:rPr>
        <w:drawing>
          <wp:anchor distT="0" distB="0" distL="114300" distR="114300" simplePos="0" relativeHeight="251662336" behindDoc="0" locked="0" layoutInCell="1" allowOverlap="1" wp14:anchorId="3158B007" wp14:editId="678A2D02">
            <wp:simplePos x="0" y="0"/>
            <wp:positionH relativeFrom="column">
              <wp:posOffset>6261735</wp:posOffset>
            </wp:positionH>
            <wp:positionV relativeFrom="paragraph">
              <wp:posOffset>-744855</wp:posOffset>
            </wp:positionV>
            <wp:extent cx="112395" cy="9334500"/>
            <wp:effectExtent l="0" t="0" r="1905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2395" cy="9334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2ED7" w:rsidRPr="00530DF8">
        <w:rPr>
          <w:rFonts w:ascii="Helvetica Light" w:hAnsi="Helvetica Light" w:cs="Arial"/>
          <w:color w:val="000000" w:themeColor="text1"/>
          <w:sz w:val="15"/>
          <w:szCs w:val="15"/>
          <w:lang w:val="tr-TR"/>
        </w:rPr>
        <w:t xml:space="preserve"> </w:t>
      </w:r>
    </w:p>
    <w:p w14:paraId="737F57F5" w14:textId="22A9C94C" w:rsidR="002704AD" w:rsidRPr="00530DF8" w:rsidRDefault="002704AD" w:rsidP="00C4541F">
      <w:pPr>
        <w:spacing w:line="276" w:lineRule="auto"/>
        <w:ind w:left="7371" w:right="-1140"/>
        <w:rPr>
          <w:rFonts w:ascii="Helvetica Light" w:hAnsi="Helvetica Light" w:cs="Arial"/>
          <w:color w:val="000000" w:themeColor="text1"/>
          <w:sz w:val="16"/>
          <w:szCs w:val="16"/>
          <w:lang w:val="tr-TR"/>
        </w:rPr>
      </w:pPr>
    </w:p>
    <w:p w14:paraId="15367424" w14:textId="77777777" w:rsidR="00921DDB" w:rsidRPr="00530DF8" w:rsidRDefault="00921DDB" w:rsidP="00921DDB">
      <w:pPr>
        <w:pStyle w:val="GvdeMetni"/>
        <w:jc w:val="center"/>
        <w:rPr>
          <w:rFonts w:ascii="Calibri" w:hAnsi="Calibri" w:cs="Calibri"/>
          <w:b/>
          <w:bCs/>
          <w:color w:val="auto"/>
          <w:sz w:val="28"/>
          <w:szCs w:val="28"/>
          <w:u w:val="single"/>
          <w:lang w:val="tr-TR"/>
        </w:rPr>
      </w:pPr>
    </w:p>
    <w:p w14:paraId="46A90CC8" w14:textId="4CDB541B" w:rsidR="00921DDB" w:rsidRPr="00530DF8" w:rsidRDefault="00921DDB" w:rsidP="00921DDB">
      <w:pPr>
        <w:pStyle w:val="GvdeMetni"/>
        <w:jc w:val="center"/>
        <w:rPr>
          <w:rFonts w:ascii="Calibri" w:hAnsi="Calibri" w:cs="Calibri"/>
          <w:b/>
          <w:bCs/>
          <w:color w:val="auto"/>
          <w:sz w:val="28"/>
          <w:szCs w:val="28"/>
          <w:u w:val="single"/>
          <w:lang w:val="tr-TR"/>
        </w:rPr>
      </w:pPr>
      <w:r w:rsidRPr="00530DF8">
        <w:rPr>
          <w:rFonts w:ascii="Calibri" w:hAnsi="Calibri" w:cs="Calibri"/>
          <w:b/>
          <w:bCs/>
          <w:color w:val="auto"/>
          <w:sz w:val="28"/>
          <w:szCs w:val="28"/>
          <w:u w:val="single"/>
          <w:lang w:val="tr-TR"/>
        </w:rPr>
        <w:t xml:space="preserve">Arçelik’in Finansal Teknolojiler Şirketi </w:t>
      </w:r>
      <w:proofErr w:type="spellStart"/>
      <w:r w:rsidRPr="00530DF8">
        <w:rPr>
          <w:rFonts w:ascii="Calibri" w:hAnsi="Calibri" w:cs="Calibri"/>
          <w:b/>
          <w:bCs/>
          <w:color w:val="auto"/>
          <w:sz w:val="28"/>
          <w:szCs w:val="28"/>
          <w:u w:val="single"/>
          <w:lang w:val="tr-TR"/>
        </w:rPr>
        <w:t>Token’dan</w:t>
      </w:r>
      <w:proofErr w:type="spellEnd"/>
      <w:r w:rsidRPr="00530DF8">
        <w:rPr>
          <w:rFonts w:ascii="Calibri" w:hAnsi="Calibri" w:cs="Calibri"/>
          <w:b/>
          <w:bCs/>
          <w:color w:val="auto"/>
          <w:sz w:val="28"/>
          <w:szCs w:val="28"/>
          <w:u w:val="single"/>
          <w:lang w:val="tr-TR"/>
        </w:rPr>
        <w:t xml:space="preserve"> Önemli Başarı</w:t>
      </w:r>
    </w:p>
    <w:p w14:paraId="5E5C4007" w14:textId="77777777" w:rsidR="00921DDB" w:rsidRPr="00530DF8" w:rsidRDefault="00921DDB" w:rsidP="00921DDB">
      <w:pPr>
        <w:pStyle w:val="GvdeMetni"/>
        <w:jc w:val="center"/>
        <w:rPr>
          <w:rFonts w:ascii="Calibri" w:hAnsi="Calibri" w:cs="Calibri"/>
          <w:b/>
          <w:bCs/>
          <w:color w:val="auto"/>
          <w:sz w:val="28"/>
          <w:szCs w:val="28"/>
          <w:u w:val="single"/>
          <w:lang w:val="tr-TR"/>
        </w:rPr>
      </w:pPr>
    </w:p>
    <w:p w14:paraId="1411318D" w14:textId="77777777" w:rsidR="00921DDB" w:rsidRPr="00530DF8" w:rsidRDefault="00921DDB" w:rsidP="00921DDB">
      <w:pPr>
        <w:pStyle w:val="GvdeMetni"/>
        <w:jc w:val="center"/>
        <w:rPr>
          <w:rFonts w:ascii="Calibri" w:hAnsi="Calibri" w:cs="Calibri"/>
          <w:b/>
          <w:bCs/>
          <w:color w:val="auto"/>
          <w:sz w:val="36"/>
          <w:szCs w:val="28"/>
          <w:lang w:val="tr-TR"/>
        </w:rPr>
      </w:pPr>
      <w:r w:rsidRPr="00530DF8">
        <w:rPr>
          <w:rFonts w:ascii="Calibri" w:hAnsi="Calibri" w:cs="Calibri"/>
          <w:b/>
          <w:bCs/>
          <w:color w:val="auto"/>
          <w:sz w:val="36"/>
          <w:szCs w:val="28"/>
          <w:lang w:val="tr-TR"/>
        </w:rPr>
        <w:t xml:space="preserve"> Yeni Nesil Ödeme Terminali Beko Sardis</w:t>
      </w:r>
    </w:p>
    <w:p w14:paraId="72A69C00" w14:textId="77777777" w:rsidR="00921DDB" w:rsidRPr="00530DF8" w:rsidRDefault="00921DDB" w:rsidP="00921DDB">
      <w:pPr>
        <w:pStyle w:val="GvdeMetni"/>
        <w:jc w:val="center"/>
        <w:rPr>
          <w:rFonts w:ascii="Calibri" w:hAnsi="Calibri" w:cs="Calibri"/>
          <w:b/>
          <w:bCs/>
          <w:color w:val="auto"/>
          <w:sz w:val="36"/>
          <w:szCs w:val="28"/>
          <w:lang w:val="tr-TR"/>
        </w:rPr>
      </w:pPr>
      <w:r w:rsidRPr="00530DF8">
        <w:rPr>
          <w:rFonts w:ascii="Calibri" w:hAnsi="Calibri" w:cs="Calibri"/>
          <w:b/>
          <w:bCs/>
          <w:color w:val="auto"/>
          <w:sz w:val="36"/>
          <w:szCs w:val="28"/>
          <w:lang w:val="tr-TR"/>
        </w:rPr>
        <w:t xml:space="preserve">CES 2019 </w:t>
      </w:r>
      <w:proofErr w:type="spellStart"/>
      <w:r w:rsidRPr="00530DF8">
        <w:rPr>
          <w:rFonts w:ascii="Calibri" w:hAnsi="Calibri" w:cs="Calibri"/>
          <w:b/>
          <w:bCs/>
          <w:color w:val="auto"/>
          <w:sz w:val="36"/>
          <w:szCs w:val="28"/>
          <w:lang w:val="tr-TR"/>
        </w:rPr>
        <w:t>İnovasyon</w:t>
      </w:r>
      <w:proofErr w:type="spellEnd"/>
      <w:r w:rsidRPr="00530DF8">
        <w:rPr>
          <w:rFonts w:ascii="Calibri" w:hAnsi="Calibri" w:cs="Calibri"/>
          <w:b/>
          <w:bCs/>
          <w:color w:val="auto"/>
          <w:sz w:val="36"/>
          <w:szCs w:val="28"/>
          <w:lang w:val="tr-TR"/>
        </w:rPr>
        <w:t xml:space="preserve"> Onur Ödülü Kazandı</w:t>
      </w:r>
    </w:p>
    <w:p w14:paraId="7CBBAB86" w14:textId="77777777" w:rsidR="00921DDB" w:rsidRPr="00530DF8" w:rsidRDefault="00921DDB" w:rsidP="00921DDB">
      <w:pPr>
        <w:pStyle w:val="GvdeMetni"/>
        <w:jc w:val="both"/>
        <w:rPr>
          <w:rFonts w:ascii="Calibri" w:hAnsi="Calibri" w:cs="Calibri"/>
          <w:i/>
          <w:iCs/>
          <w:color w:val="auto"/>
          <w:sz w:val="24"/>
          <w:lang w:val="tr-TR"/>
        </w:rPr>
      </w:pPr>
    </w:p>
    <w:p w14:paraId="46B039E0" w14:textId="05C5712B" w:rsidR="00921DDB" w:rsidRPr="005311B8" w:rsidRDefault="00921DDB" w:rsidP="005311B8">
      <w:pPr>
        <w:jc w:val="center"/>
        <w:rPr>
          <w:rFonts w:ascii="Calibri" w:hAnsi="Calibri" w:cs="Calibri"/>
          <w:b/>
          <w:bCs/>
          <w:sz w:val="28"/>
          <w:lang w:val="tr-TR"/>
        </w:rPr>
      </w:pPr>
      <w:bookmarkStart w:id="0" w:name="_Hlk527982943"/>
      <w:bookmarkStart w:id="1" w:name="_Hlk534889893"/>
      <w:r w:rsidRPr="005311B8">
        <w:rPr>
          <w:rFonts w:ascii="Calibri" w:hAnsi="Calibri" w:cs="Calibri"/>
          <w:b/>
          <w:bCs/>
          <w:sz w:val="24"/>
          <w:lang w:val="tr-TR"/>
        </w:rPr>
        <w:t xml:space="preserve">Finansal Teknolojileri Şirketi </w:t>
      </w:r>
      <w:proofErr w:type="spellStart"/>
      <w:r w:rsidRPr="005311B8">
        <w:rPr>
          <w:rFonts w:ascii="Calibri" w:hAnsi="Calibri" w:cs="Calibri"/>
          <w:b/>
          <w:bCs/>
          <w:sz w:val="24"/>
          <w:lang w:val="tr-TR"/>
        </w:rPr>
        <w:t>Token’ın</w:t>
      </w:r>
      <w:proofErr w:type="spellEnd"/>
      <w:r w:rsidRPr="005311B8">
        <w:rPr>
          <w:rFonts w:ascii="Calibri" w:hAnsi="Calibri" w:cs="Calibri"/>
          <w:b/>
          <w:bCs/>
          <w:sz w:val="24"/>
          <w:lang w:val="tr-TR"/>
        </w:rPr>
        <w:t xml:space="preserve"> geliştirdiği Beko Sardis yeni nesil mobil ödeme terminali dünyanın en prestijli teknoloji ödüllerinden birinin sahibi oldu. Beko Sardis Ödeme Terminali, Tüketici Teknolojisi Birliği’nin- Consumer </w:t>
      </w:r>
      <w:proofErr w:type="spellStart"/>
      <w:r w:rsidRPr="005311B8">
        <w:rPr>
          <w:rFonts w:ascii="Calibri" w:hAnsi="Calibri" w:cs="Calibri"/>
          <w:b/>
          <w:bCs/>
          <w:sz w:val="24"/>
          <w:lang w:val="tr-TR"/>
        </w:rPr>
        <w:t>Technology</w:t>
      </w:r>
      <w:proofErr w:type="spellEnd"/>
      <w:r w:rsidRPr="005311B8">
        <w:rPr>
          <w:rFonts w:ascii="Calibri" w:hAnsi="Calibri" w:cs="Calibri"/>
          <w:b/>
          <w:bCs/>
          <w:sz w:val="24"/>
          <w:lang w:val="tr-TR"/>
        </w:rPr>
        <w:t xml:space="preserve"> </w:t>
      </w:r>
      <w:proofErr w:type="spellStart"/>
      <w:r w:rsidRPr="005311B8">
        <w:rPr>
          <w:rFonts w:ascii="Calibri" w:hAnsi="Calibri" w:cs="Calibri"/>
          <w:b/>
          <w:bCs/>
          <w:sz w:val="24"/>
          <w:lang w:val="tr-TR"/>
        </w:rPr>
        <w:t>Association</w:t>
      </w:r>
      <w:proofErr w:type="spellEnd"/>
      <w:r w:rsidRPr="005311B8">
        <w:rPr>
          <w:rFonts w:ascii="Calibri" w:hAnsi="Calibri" w:cs="Calibri"/>
          <w:b/>
          <w:bCs/>
          <w:sz w:val="24"/>
          <w:lang w:val="tr-TR"/>
        </w:rPr>
        <w:t xml:space="preserve">   CES </w:t>
      </w:r>
      <w:proofErr w:type="spellStart"/>
      <w:r w:rsidRPr="005311B8">
        <w:rPr>
          <w:rFonts w:ascii="Calibri" w:hAnsi="Calibri" w:cs="Calibri"/>
          <w:b/>
          <w:bCs/>
          <w:sz w:val="24"/>
          <w:lang w:val="tr-TR"/>
        </w:rPr>
        <w:t>İnovasyon</w:t>
      </w:r>
      <w:proofErr w:type="spellEnd"/>
      <w:r w:rsidRPr="005311B8">
        <w:rPr>
          <w:rFonts w:ascii="Calibri" w:hAnsi="Calibri" w:cs="Calibri"/>
          <w:b/>
          <w:bCs/>
          <w:sz w:val="24"/>
          <w:lang w:val="tr-TR"/>
        </w:rPr>
        <w:t xml:space="preserve"> ödülüne layık görüldü.</w:t>
      </w:r>
    </w:p>
    <w:bookmarkEnd w:id="1"/>
    <w:p w14:paraId="71A92C80" w14:textId="77777777" w:rsidR="00921DDB" w:rsidRPr="00530DF8" w:rsidRDefault="00921DDB" w:rsidP="00921DDB">
      <w:pPr>
        <w:jc w:val="both"/>
        <w:rPr>
          <w:rFonts w:ascii="Calibri" w:hAnsi="Calibri" w:cs="Calibri"/>
          <w:bCs/>
          <w:lang w:val="tr-TR"/>
        </w:rPr>
      </w:pPr>
    </w:p>
    <w:p w14:paraId="5D549FE6" w14:textId="76DB7E03" w:rsidR="00921DDB" w:rsidRPr="00530DF8" w:rsidRDefault="00921DDB" w:rsidP="00921DDB">
      <w:pPr>
        <w:jc w:val="both"/>
        <w:rPr>
          <w:rFonts w:ascii="Calibri" w:hAnsi="Calibri" w:cs="Calibri"/>
          <w:bCs/>
          <w:lang w:val="tr-TR"/>
        </w:rPr>
      </w:pPr>
      <w:r w:rsidRPr="00530DF8">
        <w:rPr>
          <w:rFonts w:ascii="Calibri" w:hAnsi="Calibri" w:cs="Calibri"/>
          <w:bCs/>
          <w:lang w:val="tr-TR"/>
        </w:rPr>
        <w:t xml:space="preserve">Tüketici Teknolojisi Birliği’nin-Consumer </w:t>
      </w:r>
      <w:proofErr w:type="spellStart"/>
      <w:r w:rsidRPr="00530DF8">
        <w:rPr>
          <w:rFonts w:ascii="Calibri" w:hAnsi="Calibri" w:cs="Calibri"/>
          <w:bCs/>
          <w:lang w:val="tr-TR"/>
        </w:rPr>
        <w:t>Technology</w:t>
      </w:r>
      <w:proofErr w:type="spellEnd"/>
      <w:r w:rsidRPr="00530DF8">
        <w:rPr>
          <w:rFonts w:ascii="Calibri" w:hAnsi="Calibri" w:cs="Calibri"/>
          <w:bCs/>
          <w:lang w:val="tr-TR"/>
        </w:rPr>
        <w:t xml:space="preserve"> </w:t>
      </w:r>
      <w:proofErr w:type="spellStart"/>
      <w:r w:rsidRPr="00530DF8">
        <w:rPr>
          <w:rFonts w:ascii="Calibri" w:hAnsi="Calibri" w:cs="Calibri"/>
          <w:bCs/>
          <w:lang w:val="tr-TR"/>
        </w:rPr>
        <w:t>Association</w:t>
      </w:r>
      <w:proofErr w:type="spellEnd"/>
      <w:r w:rsidRPr="00530DF8">
        <w:rPr>
          <w:rFonts w:ascii="Calibri" w:hAnsi="Calibri" w:cs="Calibri"/>
          <w:bCs/>
          <w:lang w:val="tr-TR"/>
        </w:rPr>
        <w:t xml:space="preserve"> dünya çapında başarılı ürün ve projeleri belirlediği CES 2019 </w:t>
      </w:r>
      <w:proofErr w:type="spellStart"/>
      <w:r w:rsidRPr="00530DF8">
        <w:rPr>
          <w:rFonts w:ascii="Calibri" w:hAnsi="Calibri" w:cs="Calibri"/>
          <w:bCs/>
          <w:lang w:val="tr-TR"/>
        </w:rPr>
        <w:t>İnovasyon</w:t>
      </w:r>
      <w:proofErr w:type="spellEnd"/>
      <w:r w:rsidRPr="00530DF8">
        <w:rPr>
          <w:rFonts w:ascii="Calibri" w:hAnsi="Calibri" w:cs="Calibri"/>
          <w:bCs/>
          <w:lang w:val="tr-TR"/>
        </w:rPr>
        <w:t xml:space="preserve"> Ödülleri sahiplerini buldu.</w:t>
      </w:r>
      <w:r w:rsidR="00B42DD5">
        <w:rPr>
          <w:rFonts w:ascii="Calibri" w:hAnsi="Calibri" w:cs="Calibri"/>
          <w:bCs/>
          <w:lang w:val="tr-TR"/>
        </w:rPr>
        <w:t xml:space="preserve"> </w:t>
      </w:r>
      <w:r w:rsidRPr="00530DF8">
        <w:rPr>
          <w:rFonts w:ascii="Calibri" w:hAnsi="Calibri" w:cs="Calibri"/>
          <w:bCs/>
          <w:lang w:val="tr-TR"/>
        </w:rPr>
        <w:t xml:space="preserve">Alanında isim yapmış tasarımcılar, mühendisler ve teknoloji editörlerinden oluşan bir jüri tarafından yapılan değerlendirmede Beko Sardis Ödeme Terminali, “Siber Güvenlik ve Gizlilik” kategorisinde CES </w:t>
      </w:r>
      <w:proofErr w:type="spellStart"/>
      <w:r w:rsidRPr="00530DF8">
        <w:rPr>
          <w:rFonts w:ascii="Calibri" w:hAnsi="Calibri" w:cs="Calibri"/>
          <w:bCs/>
          <w:lang w:val="tr-TR"/>
        </w:rPr>
        <w:t>İnovasyon</w:t>
      </w:r>
      <w:proofErr w:type="spellEnd"/>
      <w:r w:rsidRPr="00530DF8">
        <w:rPr>
          <w:rFonts w:ascii="Calibri" w:hAnsi="Calibri" w:cs="Calibri"/>
          <w:bCs/>
          <w:lang w:val="tr-TR"/>
        </w:rPr>
        <w:t xml:space="preserve"> Ödülüne layık görüldü.  </w:t>
      </w:r>
    </w:p>
    <w:p w14:paraId="12872149" w14:textId="77777777" w:rsidR="00921DDB" w:rsidRPr="00530DF8" w:rsidRDefault="00921DDB" w:rsidP="00921DDB">
      <w:pPr>
        <w:jc w:val="both"/>
        <w:rPr>
          <w:rFonts w:ascii="Calibri" w:hAnsi="Calibri" w:cs="Calibri"/>
          <w:bCs/>
          <w:lang w:val="tr-TR"/>
        </w:rPr>
      </w:pPr>
    </w:p>
    <w:p w14:paraId="6514A21E" w14:textId="4D82CE57" w:rsidR="00921DDB" w:rsidRPr="00530DF8" w:rsidRDefault="00921DDB" w:rsidP="00921DDB">
      <w:pPr>
        <w:jc w:val="both"/>
        <w:rPr>
          <w:rFonts w:ascii="Calibri" w:hAnsi="Calibri" w:cs="Calibri"/>
          <w:bCs/>
          <w:lang w:val="tr-TR"/>
        </w:rPr>
      </w:pPr>
      <w:r w:rsidRPr="00530DF8">
        <w:rPr>
          <w:rFonts w:ascii="Calibri" w:hAnsi="Calibri" w:cs="Calibri"/>
          <w:bCs/>
          <w:lang w:val="tr-TR"/>
        </w:rPr>
        <w:t xml:space="preserve">Arçelik’in Finansal Teknolojiler Şirketi </w:t>
      </w:r>
      <w:proofErr w:type="spellStart"/>
      <w:r w:rsidRPr="00530DF8">
        <w:rPr>
          <w:rFonts w:ascii="Calibri" w:hAnsi="Calibri" w:cs="Calibri"/>
          <w:bCs/>
          <w:lang w:val="tr-TR"/>
        </w:rPr>
        <w:t>Token</w:t>
      </w:r>
      <w:proofErr w:type="spellEnd"/>
      <w:r w:rsidRPr="00530DF8">
        <w:rPr>
          <w:rFonts w:ascii="Calibri" w:hAnsi="Calibri" w:cs="Calibri"/>
          <w:bCs/>
          <w:lang w:val="tr-TR"/>
        </w:rPr>
        <w:t xml:space="preserve"> tarafından geliştirilen Beko Sardis, </w:t>
      </w:r>
      <w:proofErr w:type="spellStart"/>
      <w:r w:rsidRPr="00530DF8">
        <w:rPr>
          <w:rFonts w:ascii="Calibri" w:hAnsi="Calibri" w:cs="Calibri"/>
          <w:bCs/>
          <w:lang w:val="tr-TR"/>
        </w:rPr>
        <w:t>Android</w:t>
      </w:r>
      <w:proofErr w:type="spellEnd"/>
      <w:r w:rsidRPr="00530DF8">
        <w:rPr>
          <w:rFonts w:ascii="Calibri" w:hAnsi="Calibri" w:cs="Calibri"/>
          <w:bCs/>
          <w:lang w:val="tr-TR"/>
        </w:rPr>
        <w:t xml:space="preserve"> </w:t>
      </w:r>
      <w:proofErr w:type="spellStart"/>
      <w:r w:rsidRPr="00530DF8">
        <w:rPr>
          <w:rFonts w:ascii="Calibri" w:hAnsi="Calibri" w:cs="Calibri"/>
          <w:bCs/>
          <w:lang w:val="tr-TR"/>
        </w:rPr>
        <w:t>Pie</w:t>
      </w:r>
      <w:proofErr w:type="spellEnd"/>
      <w:r w:rsidRPr="00530DF8">
        <w:rPr>
          <w:rFonts w:ascii="Calibri" w:hAnsi="Calibri" w:cs="Calibri"/>
          <w:bCs/>
          <w:lang w:val="tr-TR"/>
        </w:rPr>
        <w:t xml:space="preserve"> işletim sistemi kullanılan ilk mobil ödeme terminali. </w:t>
      </w:r>
      <w:proofErr w:type="spellStart"/>
      <w:r w:rsidRPr="00530DF8">
        <w:rPr>
          <w:rFonts w:ascii="Calibri" w:hAnsi="Calibri" w:cs="Calibri"/>
          <w:bCs/>
          <w:lang w:val="tr-TR"/>
        </w:rPr>
        <w:t>PCI’nın</w:t>
      </w:r>
      <w:proofErr w:type="spellEnd"/>
      <w:r w:rsidRPr="00530DF8">
        <w:rPr>
          <w:rFonts w:ascii="Calibri" w:hAnsi="Calibri" w:cs="Calibri"/>
          <w:bCs/>
          <w:lang w:val="tr-TR"/>
        </w:rPr>
        <w:t xml:space="preserve"> (</w:t>
      </w:r>
      <w:proofErr w:type="spellStart"/>
      <w:r w:rsidRPr="00530DF8">
        <w:rPr>
          <w:rFonts w:ascii="Calibri" w:hAnsi="Calibri" w:cs="Calibri"/>
          <w:bCs/>
          <w:lang w:val="tr-TR"/>
        </w:rPr>
        <w:t>Payment</w:t>
      </w:r>
      <w:proofErr w:type="spellEnd"/>
      <w:r w:rsidRPr="00530DF8">
        <w:rPr>
          <w:rFonts w:ascii="Calibri" w:hAnsi="Calibri" w:cs="Calibri"/>
          <w:bCs/>
          <w:lang w:val="tr-TR"/>
        </w:rPr>
        <w:t xml:space="preserve"> </w:t>
      </w:r>
      <w:proofErr w:type="spellStart"/>
      <w:r w:rsidRPr="00530DF8">
        <w:rPr>
          <w:rFonts w:ascii="Calibri" w:hAnsi="Calibri" w:cs="Calibri"/>
          <w:bCs/>
          <w:lang w:val="tr-TR"/>
        </w:rPr>
        <w:t>Card</w:t>
      </w:r>
      <w:proofErr w:type="spellEnd"/>
      <w:r w:rsidRPr="00530DF8">
        <w:rPr>
          <w:rFonts w:ascii="Calibri" w:hAnsi="Calibri" w:cs="Calibri"/>
          <w:bCs/>
          <w:lang w:val="tr-TR"/>
        </w:rPr>
        <w:t xml:space="preserve"> </w:t>
      </w:r>
      <w:proofErr w:type="spellStart"/>
      <w:r w:rsidRPr="00530DF8">
        <w:rPr>
          <w:rFonts w:ascii="Calibri" w:hAnsi="Calibri" w:cs="Calibri"/>
          <w:bCs/>
          <w:lang w:val="tr-TR"/>
        </w:rPr>
        <w:t>Industry</w:t>
      </w:r>
      <w:proofErr w:type="spellEnd"/>
      <w:r w:rsidRPr="00530DF8">
        <w:rPr>
          <w:rFonts w:ascii="Calibri" w:hAnsi="Calibri" w:cs="Calibri"/>
          <w:bCs/>
          <w:lang w:val="tr-TR"/>
        </w:rPr>
        <w:t xml:space="preserve">) geliştirdiği en güncel sertifika PCI5.X’e sahip olan Beko Sardis Ödeme Terminali, işverenlere tüm ödeme, perakende, sadakat, muhasebe işlemlerini bir cihaz üzerinden yapma </w:t>
      </w:r>
      <w:r w:rsidR="00B42DD5" w:rsidRPr="00530DF8">
        <w:rPr>
          <w:rFonts w:ascii="Calibri" w:hAnsi="Calibri" w:cs="Calibri"/>
          <w:bCs/>
          <w:lang w:val="tr-TR"/>
        </w:rPr>
        <w:t>imkânı</w:t>
      </w:r>
      <w:r w:rsidRPr="00530DF8">
        <w:rPr>
          <w:rFonts w:ascii="Calibri" w:hAnsi="Calibri" w:cs="Calibri"/>
          <w:bCs/>
          <w:lang w:val="tr-TR"/>
        </w:rPr>
        <w:t xml:space="preserve"> veriyor. Sardis, devrim niteliğindeki Kullanıcı Ara Yüzünü, akıllı telefonu andıran eşsiz tasarımla harmanlayarak üst düzey bir Kullanıcı Deneyimi sunuyor.</w:t>
      </w:r>
    </w:p>
    <w:p w14:paraId="639C465E" w14:textId="77777777" w:rsidR="00921DDB" w:rsidRPr="00530DF8" w:rsidRDefault="00921DDB" w:rsidP="00921DDB">
      <w:pPr>
        <w:jc w:val="both"/>
        <w:rPr>
          <w:rFonts w:ascii="Calibri" w:hAnsi="Calibri" w:cs="Calibri"/>
          <w:bCs/>
          <w:lang w:val="tr-TR"/>
        </w:rPr>
      </w:pPr>
    </w:p>
    <w:p w14:paraId="7D446C72" w14:textId="77777777" w:rsidR="00921DDB" w:rsidRPr="00530DF8" w:rsidRDefault="00921DDB" w:rsidP="00921DDB">
      <w:pPr>
        <w:jc w:val="both"/>
        <w:rPr>
          <w:rFonts w:ascii="Times New Roman" w:eastAsia="Calibri" w:hAnsi="Times New Roman" w:cs="Times New Roman"/>
          <w:lang w:val="tr-TR"/>
        </w:rPr>
      </w:pPr>
      <w:r w:rsidRPr="00530DF8">
        <w:rPr>
          <w:b/>
          <w:bCs/>
          <w:lang w:val="tr-TR"/>
        </w:rPr>
        <w:t>TOKEN Finansal Teknolojiler Şirketi Genel Müdürü Erkan Duysal</w:t>
      </w:r>
      <w:r w:rsidRPr="00530DF8">
        <w:rPr>
          <w:lang w:val="tr-TR"/>
        </w:rPr>
        <w:t xml:space="preserve">, “Ar-Ge ve </w:t>
      </w:r>
      <w:proofErr w:type="spellStart"/>
      <w:r w:rsidRPr="00530DF8">
        <w:rPr>
          <w:lang w:val="tr-TR"/>
        </w:rPr>
        <w:t>inovasyon</w:t>
      </w:r>
      <w:proofErr w:type="spellEnd"/>
      <w:r w:rsidRPr="00530DF8">
        <w:rPr>
          <w:lang w:val="tr-TR"/>
        </w:rPr>
        <w:t xml:space="preserve"> alanındaki çalışmalarımızla, üye işyerlerine ve müşterilere en iyi perakende deneyimini yaşatan yeni nesil ödeme sistemleri geliştiriyoruz. </w:t>
      </w:r>
      <w:proofErr w:type="spellStart"/>
      <w:r w:rsidRPr="00530DF8">
        <w:rPr>
          <w:lang w:val="tr-TR"/>
        </w:rPr>
        <w:t>Android</w:t>
      </w:r>
      <w:proofErr w:type="spellEnd"/>
      <w:r w:rsidRPr="00530DF8">
        <w:rPr>
          <w:lang w:val="tr-TR"/>
        </w:rPr>
        <w:t xml:space="preserve"> işletim sistemi üzerinde farklı katma değerli perakende uygulamalarının çalıştığı Beko Sardis Ödeme Terminali, Türk mühendisler tarafından geliştirildi. Ödeme platformlarında güvenlik konusu çok kritik önem taşıyor. Bu alanda Sardis ile CES </w:t>
      </w:r>
      <w:proofErr w:type="spellStart"/>
      <w:r w:rsidRPr="00530DF8">
        <w:rPr>
          <w:lang w:val="tr-TR"/>
        </w:rPr>
        <w:t>İnovasyon</w:t>
      </w:r>
      <w:proofErr w:type="spellEnd"/>
      <w:r w:rsidRPr="00530DF8">
        <w:rPr>
          <w:lang w:val="tr-TR"/>
        </w:rPr>
        <w:t xml:space="preserve"> Ödülüne layık görülmek çok değerli.  Kullanım kolaylığını, modern ve şık bir tasarımla birleştiren ürünümüzü 2019 yılında piyasaya sunmayı planlıyoruz” dedi. </w:t>
      </w:r>
      <w:bookmarkStart w:id="2" w:name="_GoBack"/>
      <w:bookmarkEnd w:id="2"/>
    </w:p>
    <w:p w14:paraId="45014B9F" w14:textId="77777777" w:rsidR="00921DDB" w:rsidRPr="00530DF8" w:rsidRDefault="00921DDB" w:rsidP="00921DDB">
      <w:pPr>
        <w:jc w:val="both"/>
        <w:rPr>
          <w:rFonts w:ascii="Calibri" w:eastAsia="MS Mincho" w:hAnsi="Calibri" w:cs="Calibri"/>
          <w:bCs/>
          <w:lang w:val="tr-TR"/>
        </w:rPr>
      </w:pPr>
    </w:p>
    <w:p w14:paraId="5DBEF67D" w14:textId="77777777" w:rsidR="00921DDB" w:rsidRPr="00530DF8" w:rsidRDefault="00921DDB" w:rsidP="00921DDB">
      <w:pPr>
        <w:jc w:val="both"/>
        <w:rPr>
          <w:rFonts w:ascii="Calibri" w:hAnsi="Calibri" w:cs="Calibri"/>
          <w:bCs/>
          <w:lang w:val="tr-TR"/>
        </w:rPr>
      </w:pPr>
      <w:r w:rsidRPr="00530DF8">
        <w:rPr>
          <w:rFonts w:ascii="Calibri" w:hAnsi="Calibri" w:cs="Calibri"/>
          <w:bCs/>
          <w:lang w:val="tr-TR"/>
        </w:rPr>
        <w:t xml:space="preserve">Arçelik, geleceğin perakende ve ödeme sistemlerini geliştirmek, katma değerli çözümler üretmek hedefiyle geçen </w:t>
      </w:r>
      <w:proofErr w:type="gramStart"/>
      <w:r w:rsidRPr="00530DF8">
        <w:rPr>
          <w:rFonts w:ascii="Calibri" w:hAnsi="Calibri" w:cs="Calibri"/>
          <w:bCs/>
          <w:lang w:val="tr-TR"/>
        </w:rPr>
        <w:t>Temmuz</w:t>
      </w:r>
      <w:proofErr w:type="gramEnd"/>
      <w:r w:rsidRPr="00530DF8">
        <w:rPr>
          <w:rFonts w:ascii="Calibri" w:hAnsi="Calibri" w:cs="Calibri"/>
          <w:bCs/>
          <w:lang w:val="tr-TR"/>
        </w:rPr>
        <w:t xml:space="preserve"> ayında </w:t>
      </w:r>
      <w:proofErr w:type="spellStart"/>
      <w:r w:rsidRPr="00530DF8">
        <w:rPr>
          <w:rFonts w:ascii="Calibri" w:hAnsi="Calibri" w:cs="Calibri"/>
          <w:bCs/>
          <w:lang w:val="tr-TR"/>
        </w:rPr>
        <w:t>Token</w:t>
      </w:r>
      <w:proofErr w:type="spellEnd"/>
      <w:r w:rsidRPr="00530DF8">
        <w:rPr>
          <w:rFonts w:ascii="Calibri" w:hAnsi="Calibri" w:cs="Calibri"/>
          <w:bCs/>
          <w:lang w:val="tr-TR"/>
        </w:rPr>
        <w:t xml:space="preserve"> Finansal Teknolojiler şirketini kurdu.</w:t>
      </w:r>
    </w:p>
    <w:p w14:paraId="0203108D" w14:textId="77777777" w:rsidR="00921DDB" w:rsidRPr="00530DF8" w:rsidRDefault="00921DDB" w:rsidP="00921DDB">
      <w:pPr>
        <w:jc w:val="both"/>
        <w:rPr>
          <w:rFonts w:ascii="Times New Roman" w:hAnsi="Times New Roman" w:cs="Times New Roman"/>
          <w:sz w:val="31"/>
          <w:szCs w:val="31"/>
          <w:shd w:val="clear" w:color="auto" w:fill="FFFFFF"/>
          <w:lang w:val="tr-TR"/>
        </w:rPr>
      </w:pPr>
    </w:p>
    <w:bookmarkEnd w:id="0"/>
    <w:p w14:paraId="4A9E9D5B" w14:textId="77777777" w:rsidR="00921DDB" w:rsidRPr="00530DF8" w:rsidRDefault="00921DDB" w:rsidP="00921DDB">
      <w:pPr>
        <w:jc w:val="both"/>
        <w:rPr>
          <w:rFonts w:ascii="Calibri" w:hAnsi="Calibri" w:cs="Calibri"/>
          <w:bCs/>
          <w:sz w:val="24"/>
          <w:szCs w:val="24"/>
          <w:lang w:val="tr-TR"/>
        </w:rPr>
      </w:pPr>
      <w:r w:rsidRPr="00530DF8">
        <w:rPr>
          <w:rFonts w:ascii="Calibri" w:hAnsi="Calibri" w:cs="Calibri"/>
          <w:bCs/>
          <w:lang w:val="tr-TR"/>
        </w:rPr>
        <w:t xml:space="preserve">Tüketici Teknolojisi Birliği’nin (CTA) 1976 yılından bu yana ürün tasarımı ve mühendislik alanında başarılı ürünleri belirlediği CES </w:t>
      </w:r>
      <w:proofErr w:type="spellStart"/>
      <w:r w:rsidRPr="00530DF8">
        <w:rPr>
          <w:rFonts w:ascii="Calibri" w:hAnsi="Calibri" w:cs="Calibri"/>
          <w:bCs/>
          <w:lang w:val="tr-TR"/>
        </w:rPr>
        <w:t>İnovasyon</w:t>
      </w:r>
      <w:proofErr w:type="spellEnd"/>
      <w:r w:rsidRPr="00530DF8">
        <w:rPr>
          <w:rFonts w:ascii="Calibri" w:hAnsi="Calibri" w:cs="Calibri"/>
          <w:bCs/>
          <w:lang w:val="tr-TR"/>
        </w:rPr>
        <w:t xml:space="preserve"> Ödülleri, dünyanın en etkili teknoloji etkinlikleri arasında yer alıyor.</w:t>
      </w:r>
    </w:p>
    <w:p w14:paraId="42078560" w14:textId="77777777" w:rsidR="00921DDB" w:rsidRPr="00530DF8" w:rsidRDefault="00921DDB" w:rsidP="00921DDB">
      <w:pPr>
        <w:ind w:firstLine="720"/>
        <w:jc w:val="both"/>
        <w:rPr>
          <w:rStyle w:val="text1"/>
          <w:rFonts w:ascii="Times New Roman" w:hAnsi="Times New Roman"/>
          <w:b/>
          <w:color w:val="auto"/>
          <w:sz w:val="24"/>
          <w:lang w:val="tr-TR"/>
        </w:rPr>
      </w:pPr>
    </w:p>
    <w:p w14:paraId="35949223" w14:textId="77777777" w:rsidR="00921DDB" w:rsidRPr="00530DF8" w:rsidRDefault="00921DDB" w:rsidP="00921DDB">
      <w:pPr>
        <w:jc w:val="both"/>
        <w:rPr>
          <w:rFonts w:cs="Times New Roman"/>
          <w:bCs/>
          <w:sz w:val="20"/>
          <w:szCs w:val="20"/>
          <w:lang w:val="tr-TR"/>
        </w:rPr>
      </w:pPr>
    </w:p>
    <w:p w14:paraId="1FB70F86" w14:textId="77777777" w:rsidR="00921DDB" w:rsidRPr="00530DF8" w:rsidRDefault="00921DDB" w:rsidP="00921DDB">
      <w:pPr>
        <w:rPr>
          <w:sz w:val="24"/>
          <w:szCs w:val="24"/>
          <w:lang w:val="tr-TR"/>
        </w:rPr>
      </w:pPr>
    </w:p>
    <w:p w14:paraId="3D475AAE" w14:textId="7CB19940" w:rsidR="00F641EC" w:rsidRPr="00530DF8" w:rsidRDefault="002C1409" w:rsidP="00B240BF">
      <w:pPr>
        <w:rPr>
          <w:rFonts w:ascii="Helvetica Light" w:hAnsi="Helvetica Light" w:cs="Times New Roman"/>
          <w:lang w:val="tr-TR"/>
        </w:rPr>
      </w:pPr>
      <w:r w:rsidRPr="00530DF8">
        <w:rPr>
          <w:rFonts w:ascii="Helvetica Light" w:hAnsi="Helvetica Light" w:cs="Arial"/>
          <w:color w:val="000000" w:themeColor="text1"/>
          <w:sz w:val="15"/>
          <w:szCs w:val="15"/>
          <w:lang w:val="tr-TR" w:eastAsia="en-GB"/>
        </w:rPr>
        <w:drawing>
          <wp:anchor distT="0" distB="0" distL="114300" distR="114300" simplePos="0" relativeHeight="251659264" behindDoc="0" locked="0" layoutInCell="1" allowOverlap="1" wp14:anchorId="2852C546" wp14:editId="5449CA6F">
            <wp:simplePos x="0" y="0"/>
            <wp:positionH relativeFrom="column">
              <wp:posOffset>-568960</wp:posOffset>
            </wp:positionH>
            <wp:positionV relativeFrom="paragraph">
              <wp:posOffset>8679815</wp:posOffset>
            </wp:positionV>
            <wp:extent cx="635000" cy="3175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54B2" w:rsidRPr="00530DF8">
        <w:rPr>
          <w:rFonts w:ascii="Helvetica Light" w:hAnsi="Helvetica Light" w:cs="Arial"/>
          <w:color w:val="000000" w:themeColor="text1"/>
          <w:sz w:val="15"/>
          <w:szCs w:val="15"/>
          <w:lang w:val="tr-TR"/>
        </w:rPr>
        <w:drawing>
          <wp:anchor distT="0" distB="0" distL="114300" distR="114300" simplePos="0" relativeHeight="251663360" behindDoc="0" locked="0" layoutInCell="1" allowOverlap="1" wp14:anchorId="76325DB1" wp14:editId="44511DB1">
            <wp:simplePos x="0" y="0"/>
            <wp:positionH relativeFrom="column">
              <wp:posOffset>-950595</wp:posOffset>
            </wp:positionH>
            <wp:positionV relativeFrom="paragraph">
              <wp:posOffset>2098040</wp:posOffset>
            </wp:positionV>
            <wp:extent cx="317500" cy="179070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641EC" w:rsidRPr="00530DF8" w:rsidSect="00234EE7">
      <w:pgSz w:w="11900" w:h="16840"/>
      <w:pgMar w:top="2033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Gill Sans MT">
    <w:charset w:val="00"/>
    <w:family w:val="swiss"/>
    <w:pitch w:val="variable"/>
    <w:sig w:usb0="00000003" w:usb1="00000000" w:usb2="00000000" w:usb3="00000000" w:csb0="00000003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Helvetica Light">
    <w:altName w:val="Arial Nova Light"/>
    <w:charset w:val="00"/>
    <w:family w:val="swiss"/>
    <w:pitch w:val="variable"/>
    <w:sig w:usb0="800000AF" w:usb1="4000204A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704AD"/>
    <w:rsid w:val="000332D5"/>
    <w:rsid w:val="00056F0F"/>
    <w:rsid w:val="000A59D9"/>
    <w:rsid w:val="000B7C7D"/>
    <w:rsid w:val="00123DAB"/>
    <w:rsid w:val="001A3F78"/>
    <w:rsid w:val="00216EA9"/>
    <w:rsid w:val="00234EE7"/>
    <w:rsid w:val="00265FF3"/>
    <w:rsid w:val="002704AD"/>
    <w:rsid w:val="0029683A"/>
    <w:rsid w:val="002A5668"/>
    <w:rsid w:val="002C1409"/>
    <w:rsid w:val="003016DB"/>
    <w:rsid w:val="00350BBB"/>
    <w:rsid w:val="003A430E"/>
    <w:rsid w:val="00482955"/>
    <w:rsid w:val="004B65AE"/>
    <w:rsid w:val="00530DF8"/>
    <w:rsid w:val="005311B8"/>
    <w:rsid w:val="00552A4B"/>
    <w:rsid w:val="005A630A"/>
    <w:rsid w:val="005C2B3B"/>
    <w:rsid w:val="00614618"/>
    <w:rsid w:val="00692ED7"/>
    <w:rsid w:val="006E12D0"/>
    <w:rsid w:val="00721025"/>
    <w:rsid w:val="007254B2"/>
    <w:rsid w:val="0074176B"/>
    <w:rsid w:val="007939E0"/>
    <w:rsid w:val="007E1A3F"/>
    <w:rsid w:val="00860665"/>
    <w:rsid w:val="00871280"/>
    <w:rsid w:val="00921DDB"/>
    <w:rsid w:val="009E0FF6"/>
    <w:rsid w:val="00A037DB"/>
    <w:rsid w:val="00A15DA0"/>
    <w:rsid w:val="00A441A1"/>
    <w:rsid w:val="00AC431A"/>
    <w:rsid w:val="00B20233"/>
    <w:rsid w:val="00B220F1"/>
    <w:rsid w:val="00B240BF"/>
    <w:rsid w:val="00B42DD5"/>
    <w:rsid w:val="00C4541F"/>
    <w:rsid w:val="00CB5387"/>
    <w:rsid w:val="00CD4B6B"/>
    <w:rsid w:val="00D14F85"/>
    <w:rsid w:val="00D95936"/>
    <w:rsid w:val="00DA7F74"/>
    <w:rsid w:val="00E460E8"/>
    <w:rsid w:val="00ED64D1"/>
    <w:rsid w:val="00F641EC"/>
    <w:rsid w:val="00F849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96A19B8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  <w:rsid w:val="000B7C7D"/>
    <w:rPr>
      <w:rFonts w:cstheme="minorBidi"/>
    </w:rPr>
  </w:style>
  <w:style w:type="paragraph" w:styleId="Balk1">
    <w:name w:val="heading 1"/>
    <w:basedOn w:val="Normal"/>
    <w:next w:val="Normal"/>
    <w:link w:val="Balk1Char"/>
    <w:uiPriority w:val="9"/>
    <w:qFormat/>
    <w:rsid w:val="000B7C7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0B7C7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ltyaz">
    <w:name w:val="Subtitle"/>
    <w:basedOn w:val="Normal"/>
    <w:next w:val="Normal"/>
    <w:link w:val="AltyazChar"/>
    <w:uiPriority w:val="11"/>
    <w:qFormat/>
    <w:rsid w:val="000B7C7D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ltyazChar">
    <w:name w:val="Altyazı Char"/>
    <w:basedOn w:val="VarsaylanParagrafYazTipi"/>
    <w:link w:val="Altyaz"/>
    <w:uiPriority w:val="11"/>
    <w:rsid w:val="000B7C7D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GvdeMetni">
    <w:name w:val="Body Text"/>
    <w:basedOn w:val="Normal"/>
    <w:link w:val="GvdeMetniChar"/>
    <w:semiHidden/>
    <w:unhideWhenUsed/>
    <w:rsid w:val="00921DDB"/>
    <w:rPr>
      <w:rFonts w:ascii="Gill Sans MT" w:eastAsia="Calibri" w:hAnsi="Gill Sans MT" w:cs="Times New Roman"/>
      <w:color w:val="FFFFFF"/>
      <w:szCs w:val="24"/>
    </w:rPr>
  </w:style>
  <w:style w:type="character" w:customStyle="1" w:styleId="GvdeMetniChar">
    <w:name w:val="Gövde Metni Char"/>
    <w:basedOn w:val="VarsaylanParagrafYazTipi"/>
    <w:link w:val="GvdeMetni"/>
    <w:semiHidden/>
    <w:rsid w:val="00921DDB"/>
    <w:rPr>
      <w:rFonts w:ascii="Gill Sans MT" w:eastAsia="Calibri" w:hAnsi="Gill Sans MT"/>
      <w:color w:val="FFFFFF"/>
      <w:szCs w:val="24"/>
    </w:rPr>
  </w:style>
  <w:style w:type="character" w:customStyle="1" w:styleId="text1">
    <w:name w:val="text1"/>
    <w:rsid w:val="00921DDB"/>
    <w:rPr>
      <w:rFonts w:ascii="Arial" w:hAnsi="Arial" w:cs="Arial" w:hint="default"/>
      <w:color w:val="333333"/>
      <w:sz w:val="13"/>
      <w:szCs w:val="13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456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50A62CF2-E529-4D79-A436-7A80C7B0AE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1</Pages>
  <Words>359</Words>
  <Characters>2047</Characters>
  <Application>Microsoft Office Word</Application>
  <DocSecurity>0</DocSecurity>
  <Lines>17</Lines>
  <Paragraphs>4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Nuray Koç</cp:lastModifiedBy>
  <cp:revision>40</cp:revision>
  <cp:lastPrinted>2019-01-10T09:38:00Z</cp:lastPrinted>
  <dcterms:created xsi:type="dcterms:W3CDTF">2017-01-17T08:22:00Z</dcterms:created>
  <dcterms:modified xsi:type="dcterms:W3CDTF">2019-01-10T10:23:00Z</dcterms:modified>
</cp:coreProperties>
</file>